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0B" w:rsidRDefault="0077540B">
      <w:pPr>
        <w:jc w:val="center"/>
        <w:rPr>
          <w:b/>
        </w:rPr>
      </w:pPr>
    </w:p>
    <w:p w:rsidR="0077540B" w:rsidRDefault="00863736">
      <w:pPr>
        <w:jc w:val="center"/>
        <w:rPr>
          <w:b/>
        </w:rPr>
      </w:pPr>
      <w:r>
        <w:rPr>
          <w:b/>
          <w:noProof/>
          <w:lang w:val="en-SG"/>
        </w:rPr>
        <w:drawing>
          <wp:inline distT="114300" distB="114300" distL="114300" distR="114300">
            <wp:extent cx="1262063" cy="55115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551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540B" w:rsidRPr="00863736" w:rsidRDefault="005118EE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Editorial</w:t>
      </w:r>
      <w:bookmarkStart w:id="0" w:name="_GoBack"/>
      <w:bookmarkEnd w:id="0"/>
      <w:r w:rsidR="00863736" w:rsidRPr="00863736">
        <w:rPr>
          <w:rFonts w:ascii="Open Sans" w:hAnsi="Open Sans" w:cs="Open Sans"/>
          <w:b/>
          <w:sz w:val="20"/>
          <w:szCs w:val="20"/>
        </w:rPr>
        <w:t xml:space="preserve"> Checklist</w:t>
      </w:r>
    </w:p>
    <w:p w:rsidR="0077540B" w:rsidRPr="00863736" w:rsidRDefault="0077540B">
      <w:pPr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7035"/>
      </w:tblGrid>
      <w:tr w:rsidR="0077540B" w:rsidRPr="00863736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0B" w:rsidRPr="00863736" w:rsidRDefault="00863736" w:rsidP="00863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63736">
              <w:rPr>
                <w:rFonts w:ascii="Open Sans" w:hAnsi="Open Sans" w:cs="Open Sans"/>
                <w:b/>
                <w:sz w:val="20"/>
                <w:szCs w:val="20"/>
              </w:rPr>
              <w:t xml:space="preserve">Context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0B" w:rsidRPr="00863736" w:rsidRDefault="0077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540B" w:rsidRPr="00863736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0B" w:rsidRPr="00863736" w:rsidRDefault="00863736" w:rsidP="00863736">
            <w:pPr>
              <w:widowControl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63736">
              <w:rPr>
                <w:rFonts w:ascii="Open Sans" w:hAnsi="Open Sans" w:cs="Open Sans"/>
                <w:b/>
                <w:sz w:val="20"/>
                <w:szCs w:val="20"/>
              </w:rPr>
              <w:t>Target audience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0B" w:rsidRPr="00863736" w:rsidRDefault="0077540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540B" w:rsidRPr="00863736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0B" w:rsidRPr="00863736" w:rsidRDefault="00863736" w:rsidP="0086373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63736">
              <w:rPr>
                <w:rFonts w:ascii="Open Sans" w:hAnsi="Open Sans" w:cs="Open Sans"/>
                <w:b/>
                <w:color w:val="222222"/>
                <w:sz w:val="20"/>
                <w:szCs w:val="20"/>
              </w:rPr>
              <w:t xml:space="preserve">Does the content help solve our target audience’s pain points and challenges?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0B" w:rsidRPr="00863736" w:rsidRDefault="0077540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540B" w:rsidRPr="00863736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0B" w:rsidRPr="00863736" w:rsidRDefault="00863736" w:rsidP="00863736">
            <w:pPr>
              <w:widowControl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63736">
              <w:rPr>
                <w:rFonts w:ascii="Open Sans" w:hAnsi="Open Sans" w:cs="Open Sans"/>
                <w:b/>
                <w:sz w:val="20"/>
                <w:szCs w:val="20"/>
              </w:rPr>
              <w:t>Article’s goal and Call-To-Action (CTA)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0B" w:rsidRPr="00863736" w:rsidRDefault="00863736" w:rsidP="00863736">
            <w:pPr>
              <w:rPr>
                <w:rFonts w:ascii="Open Sans" w:hAnsi="Open Sans" w:cs="Open Sans"/>
                <w:sz w:val="20"/>
                <w:szCs w:val="20"/>
              </w:rPr>
            </w:pPr>
            <w:r w:rsidRPr="00863736">
              <w:rPr>
                <w:rFonts w:ascii="Open Sans" w:hAnsi="Open Sans" w:cs="Open Sans"/>
                <w:color w:val="222222"/>
                <w:sz w:val="20"/>
                <w:szCs w:val="20"/>
              </w:rPr>
              <w:t>How do we want the target audience to respond and engage after reading the content? (CTA)</w:t>
            </w:r>
          </w:p>
        </w:tc>
      </w:tr>
      <w:tr w:rsidR="0077540B" w:rsidRPr="00863736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0B" w:rsidRPr="00863736" w:rsidRDefault="00863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63736">
              <w:rPr>
                <w:rFonts w:ascii="Open Sans" w:hAnsi="Open Sans" w:cs="Open Sans"/>
                <w:b/>
                <w:sz w:val="20"/>
                <w:szCs w:val="20"/>
              </w:rPr>
              <w:t>Publishing and promotion plan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0B" w:rsidRPr="00863736" w:rsidRDefault="0077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540B" w:rsidRPr="00863736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0B" w:rsidRPr="00863736" w:rsidRDefault="0086373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63736">
              <w:rPr>
                <w:rFonts w:ascii="Open Sans" w:hAnsi="Open Sans" w:cs="Open Sans"/>
                <w:b/>
                <w:sz w:val="20"/>
                <w:szCs w:val="20"/>
              </w:rPr>
              <w:t>Editorial guidelines</w:t>
            </w:r>
          </w:p>
          <w:p w:rsidR="0077540B" w:rsidRPr="00863736" w:rsidRDefault="0077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0B" w:rsidRPr="00863736" w:rsidRDefault="00863736">
            <w:pPr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63736">
              <w:rPr>
                <w:rFonts w:ascii="Open Sans" w:hAnsi="Open Sans" w:cs="Open Sans"/>
                <w:sz w:val="20"/>
                <w:szCs w:val="20"/>
              </w:rPr>
              <w:t>Catchy title</w:t>
            </w:r>
          </w:p>
          <w:p w:rsidR="0077540B" w:rsidRPr="00863736" w:rsidRDefault="00863736">
            <w:pPr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63736">
              <w:rPr>
                <w:rFonts w:ascii="Open Sans" w:hAnsi="Open Sans" w:cs="Open Sans"/>
                <w:sz w:val="20"/>
                <w:szCs w:val="20"/>
              </w:rPr>
              <w:t>Max. 700 words</w:t>
            </w:r>
          </w:p>
          <w:p w:rsidR="0077540B" w:rsidRPr="00863736" w:rsidRDefault="00863736">
            <w:pPr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63736">
              <w:rPr>
                <w:rFonts w:ascii="Open Sans" w:hAnsi="Open Sans" w:cs="Open Sans"/>
                <w:sz w:val="20"/>
                <w:szCs w:val="20"/>
              </w:rPr>
              <w:t xml:space="preserve">Break down text into sections with headers in bold that highlight key messages </w:t>
            </w:r>
          </w:p>
          <w:p w:rsidR="0077540B" w:rsidRPr="00863736" w:rsidRDefault="00863736">
            <w:pPr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63736">
              <w:rPr>
                <w:rFonts w:ascii="Open Sans" w:hAnsi="Open Sans" w:cs="Open Sans"/>
                <w:sz w:val="20"/>
                <w:szCs w:val="20"/>
              </w:rPr>
              <w:t xml:space="preserve">Use call to action at the end with link to AVPN website </w:t>
            </w:r>
          </w:p>
          <w:p w:rsidR="0077540B" w:rsidRPr="00863736" w:rsidRDefault="0077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77540B" w:rsidRPr="00863736" w:rsidRDefault="0077540B">
      <w:pPr>
        <w:rPr>
          <w:rFonts w:ascii="Open Sans" w:hAnsi="Open Sans" w:cs="Open Sans"/>
          <w:sz w:val="20"/>
          <w:szCs w:val="20"/>
        </w:rPr>
      </w:pPr>
    </w:p>
    <w:p w:rsidR="0077540B" w:rsidRPr="00863736" w:rsidRDefault="0077540B">
      <w:pPr>
        <w:rPr>
          <w:rFonts w:ascii="Open Sans" w:hAnsi="Open Sans" w:cs="Open Sans"/>
          <w:sz w:val="20"/>
          <w:szCs w:val="20"/>
        </w:rPr>
      </w:pPr>
    </w:p>
    <w:p w:rsidR="0077540B" w:rsidRPr="00863736" w:rsidRDefault="0077540B">
      <w:pPr>
        <w:rPr>
          <w:rFonts w:ascii="Open Sans" w:hAnsi="Open Sans" w:cs="Open Sans"/>
          <w:sz w:val="20"/>
          <w:szCs w:val="20"/>
        </w:rPr>
      </w:pPr>
    </w:p>
    <w:p w:rsidR="0077540B" w:rsidRPr="00863736" w:rsidRDefault="0077540B">
      <w:pPr>
        <w:rPr>
          <w:rFonts w:ascii="Open Sans" w:hAnsi="Open Sans" w:cs="Open Sans"/>
          <w:sz w:val="20"/>
          <w:szCs w:val="20"/>
        </w:rPr>
      </w:pPr>
    </w:p>
    <w:p w:rsidR="0077540B" w:rsidRPr="00863736" w:rsidRDefault="0077540B">
      <w:pPr>
        <w:rPr>
          <w:rFonts w:ascii="Open Sans" w:hAnsi="Open Sans" w:cs="Open Sans"/>
          <w:sz w:val="20"/>
          <w:szCs w:val="20"/>
        </w:rPr>
      </w:pPr>
    </w:p>
    <w:p w:rsidR="0077540B" w:rsidRPr="00863736" w:rsidRDefault="0077540B">
      <w:pPr>
        <w:rPr>
          <w:rFonts w:ascii="Open Sans" w:hAnsi="Open Sans" w:cs="Open Sans"/>
          <w:sz w:val="20"/>
          <w:szCs w:val="20"/>
        </w:rPr>
      </w:pPr>
    </w:p>
    <w:p w:rsidR="0077540B" w:rsidRDefault="0077540B"/>
    <w:sectPr w:rsidR="007754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61B0"/>
    <w:multiLevelType w:val="multilevel"/>
    <w:tmpl w:val="E48A07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0B"/>
    <w:rsid w:val="005118EE"/>
    <w:rsid w:val="0077540B"/>
    <w:rsid w:val="008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C8D4"/>
  <w15:docId w15:val="{C402F83D-159C-47D6-BBBA-41EB5BCE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Kee</dc:creator>
  <cp:lastModifiedBy>Amanda Kee</cp:lastModifiedBy>
  <cp:revision>2</cp:revision>
  <dcterms:created xsi:type="dcterms:W3CDTF">2019-11-01T00:59:00Z</dcterms:created>
  <dcterms:modified xsi:type="dcterms:W3CDTF">2019-11-01T00:59:00Z</dcterms:modified>
</cp:coreProperties>
</file>